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3CBD" w14:textId="0AF1FDCD" w:rsidR="00996880" w:rsidRPr="00996880" w:rsidRDefault="00C734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Introduction to Financial </w:t>
      </w:r>
      <w:r w:rsidR="000F48A3">
        <w:rPr>
          <w:rFonts w:ascii="Comic Sans MS" w:hAnsi="Comic Sans MS"/>
          <w:sz w:val="22"/>
          <w:szCs w:val="22"/>
        </w:rPr>
        <w:t>Management</w:t>
      </w:r>
      <w:r w:rsidR="00522C49">
        <w:rPr>
          <w:rFonts w:ascii="Comic Sans MS" w:hAnsi="Comic Sans MS"/>
          <w:sz w:val="22"/>
          <w:szCs w:val="22"/>
        </w:rPr>
        <w:tab/>
      </w:r>
      <w:r w:rsidR="00522C49">
        <w:rPr>
          <w:rFonts w:ascii="Comic Sans MS" w:hAnsi="Comic Sans MS"/>
          <w:sz w:val="22"/>
          <w:szCs w:val="22"/>
        </w:rPr>
        <w:tab/>
      </w:r>
      <w:r w:rsidR="00522C4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96880" w:rsidRPr="00996880">
        <w:rPr>
          <w:rFonts w:ascii="Comic Sans MS" w:hAnsi="Comic Sans MS"/>
          <w:sz w:val="22"/>
          <w:szCs w:val="22"/>
        </w:rPr>
        <w:t>Final Exam Review</w:t>
      </w:r>
    </w:p>
    <w:p w14:paraId="4150DEA6" w14:textId="77777777" w:rsidR="00996880" w:rsidRPr="00996880" w:rsidRDefault="00996880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2D42EA1D" w14:textId="77777777" w:rsidR="00522C49" w:rsidRDefault="00996880">
      <w:pPr>
        <w:rPr>
          <w:rFonts w:ascii="Comic Sans MS" w:hAnsi="Comic Sans MS"/>
          <w:sz w:val="22"/>
          <w:szCs w:val="22"/>
        </w:rPr>
      </w:pPr>
      <w:r w:rsidRPr="00996880">
        <w:rPr>
          <w:rFonts w:ascii="Comic Sans MS" w:hAnsi="Comic Sans MS"/>
          <w:sz w:val="22"/>
          <w:szCs w:val="22"/>
        </w:rPr>
        <w:t xml:space="preserve">Final exam will include </w:t>
      </w:r>
      <w:r w:rsidR="00522C49">
        <w:rPr>
          <w:rFonts w:ascii="Comic Sans MS" w:hAnsi="Comic Sans MS"/>
          <w:sz w:val="22"/>
          <w:szCs w:val="22"/>
        </w:rPr>
        <w:t>everything we have spoken about through the course.  Below are the topics, vocabulary and concepts you should know.</w:t>
      </w:r>
    </w:p>
    <w:p w14:paraId="68A870E4" w14:textId="60891AF2" w:rsidR="00D54C2F" w:rsidRPr="00996880" w:rsidRDefault="00C734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your class notes, exams </w:t>
      </w:r>
      <w:r w:rsidR="00522C49">
        <w:rPr>
          <w:rFonts w:ascii="Comic Sans MS" w:hAnsi="Comic Sans MS"/>
          <w:sz w:val="22"/>
          <w:szCs w:val="22"/>
        </w:rPr>
        <w:t xml:space="preserve">and </w:t>
      </w:r>
      <w:r w:rsidR="00624115">
        <w:rPr>
          <w:rFonts w:ascii="Comic Sans MS" w:hAnsi="Comic Sans MS"/>
          <w:sz w:val="22"/>
          <w:szCs w:val="22"/>
        </w:rPr>
        <w:t>Google</w:t>
      </w:r>
      <w:r w:rsidR="00522C49">
        <w:rPr>
          <w:rFonts w:ascii="Comic Sans MS" w:hAnsi="Comic Sans MS"/>
          <w:sz w:val="22"/>
          <w:szCs w:val="22"/>
        </w:rPr>
        <w:t xml:space="preserve"> if necessary.</w:t>
      </w:r>
    </w:p>
    <w:p w14:paraId="20FFD8C9" w14:textId="77777777" w:rsidR="00996880" w:rsidRPr="00996880" w:rsidRDefault="00996880" w:rsidP="00996880">
      <w:pPr>
        <w:rPr>
          <w:rFonts w:ascii="Comic Sans MS" w:hAnsi="Comic Sans MS"/>
          <w:sz w:val="22"/>
          <w:szCs w:val="22"/>
        </w:rPr>
      </w:pPr>
    </w:p>
    <w:p w14:paraId="7BADC75E" w14:textId="5001AB2B" w:rsidR="007674FF" w:rsidRDefault="00C73426" w:rsidP="00996880">
      <w:pPr>
        <w:rPr>
          <w:rFonts w:ascii="Comic Sans MS" w:hAnsi="Comic Sans MS"/>
        </w:rPr>
        <w:sectPr w:rsidR="007674FF" w:rsidSect="000F48A3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  <w:r>
        <w:rPr>
          <w:rFonts w:ascii="Comic Sans MS" w:eastAsia="Times New Roman" w:hAnsi="Comic Sans MS" w:cs="Times New Roman"/>
          <w:color w:val="DD0806"/>
          <w:sz w:val="22"/>
          <w:szCs w:val="22"/>
          <w:u w:val="single"/>
        </w:rPr>
        <w:t>Banking Services</w:t>
      </w:r>
    </w:p>
    <w:p w14:paraId="72046930" w14:textId="77777777" w:rsidR="00C73426" w:rsidRDefault="00C73426" w:rsidP="0099688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Define Compounding Interest</w:t>
      </w:r>
    </w:p>
    <w:p w14:paraId="0E60A777" w14:textId="77777777" w:rsidR="00C73426" w:rsidRDefault="00C73426" w:rsidP="00996880">
      <w:pPr>
        <w:rPr>
          <w:rFonts w:ascii="Comic Sans MS" w:hAnsi="Comic Sans MS"/>
        </w:rPr>
      </w:pPr>
      <w:r>
        <w:rPr>
          <w:rFonts w:ascii="Comic Sans MS" w:hAnsi="Comic Sans MS"/>
        </w:rPr>
        <w:t>Describe the benefits of using a checking account</w:t>
      </w:r>
    </w:p>
    <w:p w14:paraId="3F1B7035" w14:textId="63911532" w:rsidR="00C73426" w:rsidRDefault="00C73426" w:rsidP="00996880">
      <w:pPr>
        <w:rPr>
          <w:rFonts w:ascii="Comic Sans MS" w:hAnsi="Comic Sans MS"/>
        </w:rPr>
      </w:pPr>
      <w:r>
        <w:rPr>
          <w:rFonts w:ascii="Comic Sans MS" w:hAnsi="Comic Sans MS"/>
        </w:rPr>
        <w:t>Understand the difference between a checking account and a savings account</w:t>
      </w:r>
    </w:p>
    <w:p w14:paraId="55E0ECAB" w14:textId="30E43DFB" w:rsidR="00C73426" w:rsidRDefault="00C73426" w:rsidP="00996880">
      <w:pPr>
        <w:rPr>
          <w:rFonts w:ascii="Comic Sans MS" w:hAnsi="Comic Sans MS"/>
        </w:rPr>
      </w:pPr>
      <w:r>
        <w:rPr>
          <w:rFonts w:ascii="Comic Sans MS" w:hAnsi="Comic Sans MS"/>
        </w:rPr>
        <w:t>How do you open an account?  Define Signature Card</w:t>
      </w:r>
    </w:p>
    <w:p w14:paraId="6A9694F5" w14:textId="4E45AB07" w:rsidR="00C73426" w:rsidRDefault="00C73426">
      <w:pPr>
        <w:rPr>
          <w:rFonts w:ascii="Comic Sans MS" w:hAnsi="Comic Sans MS"/>
        </w:rPr>
      </w:pPr>
      <w:r>
        <w:rPr>
          <w:rFonts w:ascii="Comic Sans MS" w:hAnsi="Comic Sans MS"/>
        </w:rPr>
        <w:t>Define a check, who can cash it?</w:t>
      </w:r>
    </w:p>
    <w:p w14:paraId="61BF0588" w14:textId="2CD6D870" w:rsidR="00C73426" w:rsidRDefault="00C73426">
      <w:pPr>
        <w:rPr>
          <w:rFonts w:ascii="Comic Sans MS" w:hAnsi="Comic Sans MS"/>
        </w:rPr>
      </w:pPr>
      <w:r>
        <w:rPr>
          <w:rFonts w:ascii="Comic Sans MS" w:hAnsi="Comic Sans MS"/>
        </w:rPr>
        <w:t>Describe a “bounced” check</w:t>
      </w:r>
    </w:p>
    <w:p w14:paraId="4939FF54" w14:textId="1BE0D957" w:rsidR="00C73426" w:rsidRDefault="00C73426">
      <w:pPr>
        <w:rPr>
          <w:rFonts w:ascii="Comic Sans MS" w:hAnsi="Comic Sans MS"/>
        </w:rPr>
      </w:pPr>
      <w:r>
        <w:rPr>
          <w:rFonts w:ascii="Comic Sans MS" w:hAnsi="Comic Sans MS"/>
        </w:rPr>
        <w:t>Define ATM, EFT, Debit Card &amp; Online Banking</w:t>
      </w:r>
    </w:p>
    <w:p w14:paraId="5DC3D75C" w14:textId="124C8040" w:rsidR="00C73426" w:rsidRDefault="00C73426">
      <w:pPr>
        <w:rPr>
          <w:rFonts w:ascii="Comic Sans MS" w:hAnsi="Comic Sans MS"/>
        </w:rPr>
      </w:pPr>
      <w:r>
        <w:rPr>
          <w:rFonts w:ascii="Comic Sans MS" w:hAnsi="Comic Sans MS"/>
        </w:rPr>
        <w:t>Pawnshops offer the highest interest rates for loans</w:t>
      </w:r>
    </w:p>
    <w:p w14:paraId="1BFE9A07" w14:textId="54EE5287" w:rsidR="00C73426" w:rsidRDefault="00C73426">
      <w:pPr>
        <w:rPr>
          <w:rFonts w:ascii="Comic Sans MS" w:hAnsi="Comic Sans MS"/>
        </w:rPr>
      </w:pPr>
      <w:r>
        <w:rPr>
          <w:rFonts w:ascii="Comic Sans MS" w:hAnsi="Comic Sans MS"/>
        </w:rPr>
        <w:t>Describe a deposit slip and how a deposit affects your bank balance</w:t>
      </w:r>
    </w:p>
    <w:p w14:paraId="3F2A8234" w14:textId="5CD1CB52" w:rsidR="00C73426" w:rsidRDefault="00C73426">
      <w:pPr>
        <w:rPr>
          <w:rFonts w:ascii="Comic Sans MS" w:hAnsi="Comic Sans MS"/>
        </w:rPr>
      </w:pPr>
      <w:r>
        <w:rPr>
          <w:rFonts w:ascii="Comic Sans MS" w:hAnsi="Comic Sans MS"/>
        </w:rPr>
        <w:t>Describe the types of endorsements</w:t>
      </w:r>
    </w:p>
    <w:p w14:paraId="7771FF19" w14:textId="461684E1" w:rsidR="00C73426" w:rsidRDefault="00C73426">
      <w:pPr>
        <w:rPr>
          <w:rFonts w:ascii="Comic Sans MS" w:hAnsi="Comic Sans MS"/>
        </w:rPr>
        <w:sectPr w:rsidR="00C73426" w:rsidSect="00C7342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 xml:space="preserve">Describe the bank reconciliation process, outstanding checks, </w:t>
      </w:r>
      <w:r w:rsidR="000F48A3">
        <w:rPr>
          <w:rFonts w:ascii="Comic Sans MS" w:hAnsi="Comic Sans MS"/>
        </w:rPr>
        <w:t>and deposits</w:t>
      </w:r>
      <w:r>
        <w:rPr>
          <w:rFonts w:ascii="Comic Sans MS" w:hAnsi="Comic Sans MS"/>
        </w:rPr>
        <w:t xml:space="preserve"> in transit</w:t>
      </w:r>
    </w:p>
    <w:p w14:paraId="6F384AEE" w14:textId="54C6513D" w:rsidR="009C192F" w:rsidRPr="009C192F" w:rsidRDefault="009C192F">
      <w:pPr>
        <w:rPr>
          <w:rFonts w:ascii="Comic Sans MS" w:hAnsi="Comic Sans MS"/>
        </w:rPr>
      </w:pPr>
    </w:p>
    <w:p w14:paraId="5D9F8C10" w14:textId="4B377215" w:rsidR="00D00D20" w:rsidRPr="00D00D20" w:rsidRDefault="00C73426" w:rsidP="00D00D20">
      <w:pPr>
        <w:rPr>
          <w:rFonts w:ascii="Comic Sans MS" w:eastAsia="Times New Roman" w:hAnsi="Comic Sans MS" w:cs="Times New Roman"/>
          <w:color w:val="DD0806"/>
          <w:u w:val="single"/>
        </w:rPr>
      </w:pPr>
      <w:r>
        <w:rPr>
          <w:rFonts w:ascii="Comic Sans MS" w:eastAsia="Times New Roman" w:hAnsi="Comic Sans MS" w:cs="Times New Roman"/>
          <w:color w:val="DD0806"/>
          <w:u w:val="single"/>
        </w:rPr>
        <w:t>Budgeting</w:t>
      </w:r>
    </w:p>
    <w:p w14:paraId="24E77BED" w14:textId="10FEBDE2" w:rsidR="00BD1233" w:rsidRDefault="00C73426" w:rsidP="00D00D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Setting goals; long term, intermediate and short term</w:t>
      </w:r>
    </w:p>
    <w:p w14:paraId="17C74A8A" w14:textId="538355E4" w:rsidR="00C73426" w:rsidRDefault="00C73426" w:rsidP="00D00D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Types of Income</w:t>
      </w:r>
    </w:p>
    <w:p w14:paraId="7082E9C9" w14:textId="72CEF43E" w:rsidR="00C73426" w:rsidRDefault="00C73426" w:rsidP="00D00D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Fixed </w:t>
      </w:r>
      <w:r w:rsidR="000F48A3">
        <w:rPr>
          <w:rFonts w:ascii="Comic Sans MS" w:hAnsi="Comic Sans MS"/>
          <w:sz w:val="22"/>
          <w:szCs w:val="22"/>
        </w:rPr>
        <w:t>vs.</w:t>
      </w:r>
      <w:r>
        <w:rPr>
          <w:rFonts w:ascii="Comic Sans MS" w:hAnsi="Comic Sans MS"/>
          <w:sz w:val="22"/>
          <w:szCs w:val="22"/>
        </w:rPr>
        <w:t xml:space="preserve"> Flexible (variable) </w:t>
      </w:r>
      <w:r w:rsidR="000F48A3">
        <w:rPr>
          <w:rFonts w:ascii="Comic Sans MS" w:hAnsi="Comic Sans MS"/>
          <w:sz w:val="22"/>
          <w:szCs w:val="22"/>
        </w:rPr>
        <w:t>expenses</w:t>
      </w:r>
    </w:p>
    <w:p w14:paraId="32DFDF33" w14:textId="51826AF6" w:rsidR="00C73426" w:rsidRDefault="00C73426" w:rsidP="00D00D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Define Budget and describes its purpose</w:t>
      </w:r>
    </w:p>
    <w:p w14:paraId="134E4B7E" w14:textId="07479C3F" w:rsidR="00C73426" w:rsidRDefault="00C73426" w:rsidP="00D00D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Define opportunity cost</w:t>
      </w:r>
    </w:p>
    <w:p w14:paraId="64CD9F8E" w14:textId="1C7D386D" w:rsidR="00C73426" w:rsidRDefault="00C73426" w:rsidP="00D00D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Define time value of money</w:t>
      </w:r>
    </w:p>
    <w:p w14:paraId="17E6EC2A" w14:textId="77777777" w:rsidR="00C73426" w:rsidRDefault="00C73426" w:rsidP="00D00D20">
      <w:pPr>
        <w:rPr>
          <w:rFonts w:ascii="Comic Sans MS" w:hAnsi="Comic Sans MS"/>
          <w:sz w:val="22"/>
          <w:szCs w:val="22"/>
        </w:rPr>
      </w:pPr>
    </w:p>
    <w:p w14:paraId="5F8A0598" w14:textId="3C664150" w:rsidR="00BD1233" w:rsidRDefault="000F48A3" w:rsidP="00D00D20">
      <w:pPr>
        <w:rPr>
          <w:rFonts w:ascii="Comic Sans MS" w:hAnsi="Comic Sans MS"/>
          <w:color w:val="FF0000"/>
          <w:sz w:val="22"/>
          <w:szCs w:val="22"/>
          <w:u w:val="single"/>
        </w:rPr>
      </w:pPr>
      <w:r>
        <w:rPr>
          <w:rFonts w:ascii="Comic Sans MS" w:hAnsi="Comic Sans MS"/>
          <w:color w:val="FF0000"/>
          <w:sz w:val="22"/>
          <w:szCs w:val="22"/>
          <w:u w:val="single"/>
        </w:rPr>
        <w:t>Credit</w:t>
      </w:r>
    </w:p>
    <w:p w14:paraId="15B728CF" w14:textId="2EA539DC" w:rsidR="00C73426" w:rsidRPr="00C73426" w:rsidRDefault="00C73426" w:rsidP="00D00D20">
      <w:pPr>
        <w:rPr>
          <w:rFonts w:ascii="Comic Sans MS" w:hAnsi="Comic Sans MS"/>
          <w:sz w:val="22"/>
          <w:szCs w:val="22"/>
        </w:rPr>
      </w:pPr>
      <w:r w:rsidRPr="00C73426">
        <w:rPr>
          <w:rFonts w:ascii="Comic Sans MS" w:hAnsi="Comic Sans MS"/>
          <w:sz w:val="22"/>
          <w:szCs w:val="22"/>
        </w:rPr>
        <w:t>Understand the 20-10 Rule</w:t>
      </w:r>
    </w:p>
    <w:p w14:paraId="07BDAF14" w14:textId="34039B29" w:rsidR="001B006B" w:rsidRDefault="00C73426" w:rsidP="00D00D20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Lowest possible credit score is 300, highest is 850</w:t>
      </w:r>
    </w:p>
    <w:p w14:paraId="655F69A7" w14:textId="0E1418AF" w:rsidR="00C73426" w:rsidRDefault="00C73426" w:rsidP="00D00D20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Describe and understand a credit report</w:t>
      </w:r>
    </w:p>
    <w:p w14:paraId="7B37285B" w14:textId="590CCE63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Define bankruptcy, stays on credit report for 7yrs</w:t>
      </w:r>
    </w:p>
    <w:p w14:paraId="03E73C9C" w14:textId="4CA733BF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Online security – look for symbol of a lock</w:t>
      </w:r>
    </w:p>
    <w:p w14:paraId="45790E3D" w14:textId="50240A8F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Define the truth and lending law</w:t>
      </w:r>
    </w:p>
    <w:p w14:paraId="11B5E5F8" w14:textId="0A4422A7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Types of credit</w:t>
      </w:r>
    </w:p>
    <w:p w14:paraId="72F2260C" w14:textId="34C0354C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4 C’s of credit and </w:t>
      </w:r>
      <w:r w:rsidR="000F48A3">
        <w:rPr>
          <w:rFonts w:ascii="Comic Sans MS" w:eastAsia="Times New Roman" w:hAnsi="Comic Sans MS" w:cs="Times New Roman"/>
          <w:color w:val="000000"/>
        </w:rPr>
        <w:t>defines</w:t>
      </w:r>
      <w:r>
        <w:rPr>
          <w:rFonts w:ascii="Comic Sans MS" w:eastAsia="Times New Roman" w:hAnsi="Comic Sans MS" w:cs="Times New Roman"/>
          <w:color w:val="000000"/>
        </w:rPr>
        <w:t xml:space="preserve"> each</w:t>
      </w:r>
    </w:p>
    <w:p w14:paraId="3F2EA51B" w14:textId="7B80C470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Define usury rate</w:t>
      </w:r>
    </w:p>
    <w:p w14:paraId="0E69C8EE" w14:textId="77777777" w:rsidR="000F48A3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FICO score</w:t>
      </w:r>
    </w:p>
    <w:p w14:paraId="265362B3" w14:textId="0B4E0E68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Default rate</w:t>
      </w:r>
    </w:p>
    <w:p w14:paraId="5B56A220" w14:textId="77777777" w:rsidR="00C73426" w:rsidRDefault="00C73426" w:rsidP="00D00D20">
      <w:pPr>
        <w:rPr>
          <w:rFonts w:ascii="Comic Sans MS" w:eastAsia="Times New Roman" w:hAnsi="Comic Sans MS" w:cs="Times New Roman"/>
          <w:color w:val="000000"/>
        </w:rPr>
      </w:pPr>
    </w:p>
    <w:p w14:paraId="289313A8" w14:textId="6716C24E" w:rsidR="001B006B" w:rsidRDefault="00C73426" w:rsidP="00D00D20">
      <w:pPr>
        <w:rPr>
          <w:rFonts w:ascii="Comic Sans MS" w:eastAsia="Times New Roman" w:hAnsi="Comic Sans MS" w:cs="Times New Roman"/>
          <w:color w:val="DD0806"/>
          <w:u w:val="single"/>
        </w:rPr>
      </w:pPr>
      <w:r>
        <w:rPr>
          <w:rFonts w:ascii="Comic Sans MS" w:eastAsia="Times New Roman" w:hAnsi="Comic Sans MS" w:cs="Times New Roman"/>
          <w:color w:val="DD0806"/>
          <w:u w:val="single"/>
        </w:rPr>
        <w:lastRenderedPageBreak/>
        <w:t>Insurance</w:t>
      </w:r>
    </w:p>
    <w:p w14:paraId="490D35BC" w14:textId="6A3B457B" w:rsidR="00624115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Factors</w:t>
      </w:r>
      <w:r w:rsidR="00C73426">
        <w:rPr>
          <w:rFonts w:ascii="Comic Sans MS" w:eastAsia="Times New Roman" w:hAnsi="Comic Sans MS" w:cs="Times New Roman"/>
        </w:rPr>
        <w:t xml:space="preserve"> that affect cost of automobile insurance</w:t>
      </w:r>
    </w:p>
    <w:p w14:paraId="17D09323" w14:textId="7902E51F" w:rsidR="00C73426" w:rsidRDefault="00C7342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Types of coverage for automobile insurance</w:t>
      </w:r>
    </w:p>
    <w:p w14:paraId="37A967E1" w14:textId="0FFAA961" w:rsidR="00C73426" w:rsidRDefault="00C7342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General types of insurance</w:t>
      </w:r>
    </w:p>
    <w:p w14:paraId="7F1CD3EA" w14:textId="1E409AF9" w:rsidR="00C73426" w:rsidRDefault="00C7342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Define a deductible</w:t>
      </w:r>
    </w:p>
    <w:p w14:paraId="2F8606CB" w14:textId="43BF6666" w:rsidR="00C73426" w:rsidRDefault="00C7342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Liability risks</w:t>
      </w:r>
    </w:p>
    <w:p w14:paraId="20C829ED" w14:textId="39FD3EE4" w:rsidR="00C73426" w:rsidRDefault="00C7342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Define premium</w:t>
      </w:r>
    </w:p>
    <w:p w14:paraId="436289D8" w14:textId="77777777" w:rsidR="00C73426" w:rsidRDefault="00C73426">
      <w:pPr>
        <w:rPr>
          <w:rFonts w:ascii="Comic Sans MS" w:eastAsia="Times New Roman" w:hAnsi="Comic Sans MS" w:cs="Times New Roman"/>
        </w:rPr>
      </w:pPr>
    </w:p>
    <w:p w14:paraId="364EF537" w14:textId="0E221F57" w:rsidR="00C73426" w:rsidRDefault="00C73426">
      <w:pPr>
        <w:rPr>
          <w:rFonts w:ascii="Comic Sans MS" w:eastAsia="Times New Roman" w:hAnsi="Comic Sans MS" w:cs="Times New Roman"/>
          <w:color w:val="FF0000"/>
          <w:u w:val="single"/>
        </w:rPr>
      </w:pPr>
      <w:r w:rsidRPr="00C73426">
        <w:rPr>
          <w:rFonts w:ascii="Comic Sans MS" w:eastAsia="Times New Roman" w:hAnsi="Comic Sans MS" w:cs="Times New Roman"/>
          <w:color w:val="FF0000"/>
          <w:u w:val="single"/>
        </w:rPr>
        <w:t>Investing</w:t>
      </w:r>
    </w:p>
    <w:p w14:paraId="4E1916B6" w14:textId="3389103F" w:rsidR="00C73426" w:rsidRDefault="00C73426">
      <w:pPr>
        <w:rPr>
          <w:rFonts w:ascii="Comic Sans MS" w:eastAsia="Times New Roman" w:hAnsi="Comic Sans MS" w:cs="Times New Roman"/>
        </w:rPr>
      </w:pPr>
      <w:r w:rsidRPr="00C73426">
        <w:rPr>
          <w:rFonts w:ascii="Comic Sans MS" w:eastAsia="Times New Roman" w:hAnsi="Comic Sans MS" w:cs="Times New Roman"/>
        </w:rPr>
        <w:t>Rule of 72</w:t>
      </w:r>
    </w:p>
    <w:p w14:paraId="52796231" w14:textId="6D01A8E7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Level of risk among different types of investments</w:t>
      </w:r>
    </w:p>
    <w:p w14:paraId="15B8C8F2" w14:textId="73B9A093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Describe a mutual fund</w:t>
      </w:r>
    </w:p>
    <w:p w14:paraId="33520E94" w14:textId="6E06223F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Define diversification</w:t>
      </w:r>
    </w:p>
    <w:p w14:paraId="7C5CCCF5" w14:textId="0F2FDFCC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Define liquidity</w:t>
      </w:r>
    </w:p>
    <w:p w14:paraId="3AA95446" w14:textId="0D12DFFE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Describe risk to return relationship</w:t>
      </w:r>
    </w:p>
    <w:p w14:paraId="2827CF98" w14:textId="2FE816FE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Describe rate of return</w:t>
      </w:r>
    </w:p>
    <w:p w14:paraId="75C6CBB6" w14:textId="77777777" w:rsidR="000F48A3" w:rsidRDefault="000F48A3">
      <w:pPr>
        <w:rPr>
          <w:rFonts w:ascii="Comic Sans MS" w:eastAsia="Times New Roman" w:hAnsi="Comic Sans MS" w:cs="Times New Roman"/>
        </w:rPr>
      </w:pPr>
    </w:p>
    <w:p w14:paraId="66820338" w14:textId="24C27029" w:rsidR="000F48A3" w:rsidRDefault="000F48A3">
      <w:pPr>
        <w:rPr>
          <w:rFonts w:ascii="Comic Sans MS" w:eastAsia="Times New Roman" w:hAnsi="Comic Sans MS" w:cs="Times New Roman"/>
          <w:color w:val="FF0000"/>
          <w:u w:val="single"/>
        </w:rPr>
      </w:pPr>
      <w:r w:rsidRPr="000F48A3">
        <w:rPr>
          <w:rFonts w:ascii="Comic Sans MS" w:eastAsia="Times New Roman" w:hAnsi="Comic Sans MS" w:cs="Times New Roman"/>
          <w:color w:val="FF0000"/>
          <w:u w:val="single"/>
        </w:rPr>
        <w:t>Money/ Financial Planning</w:t>
      </w:r>
    </w:p>
    <w:p w14:paraId="52558F30" w14:textId="40936BE9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W-4 form</w:t>
      </w:r>
    </w:p>
    <w:p w14:paraId="37630A6A" w14:textId="729FA14F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W-2form</w:t>
      </w:r>
    </w:p>
    <w:p w14:paraId="70FC4177" w14:textId="7151470C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Desion making process</w:t>
      </w:r>
    </w:p>
    <w:p w14:paraId="6A3E2285" w14:textId="6CBF3DF4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Financial planning process</w:t>
      </w:r>
    </w:p>
    <w:p w14:paraId="7FB89A38" w14:textId="2459A46C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Describe parts of a paystub</w:t>
      </w:r>
    </w:p>
    <w:p w14:paraId="68015BCA" w14:textId="53E9E74E" w:rsidR="000F48A3" w:rsidRDefault="000F48A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Mandatory deductions</w:t>
      </w:r>
    </w:p>
    <w:p w14:paraId="1E057F1B" w14:textId="4F5B7387" w:rsidR="000F48A3" w:rsidRDefault="000F48A3">
      <w:pPr>
        <w:rPr>
          <w:rFonts w:ascii="Comic Sans MS" w:hAnsi="Comic Sans MS"/>
          <w:sz w:val="22"/>
          <w:szCs w:val="22"/>
        </w:rPr>
      </w:pPr>
      <w:r>
        <w:rPr>
          <w:rFonts w:ascii="Comic Sans MS" w:eastAsia="Times New Roman" w:hAnsi="Comic Sans MS" w:cs="Times New Roman"/>
        </w:rPr>
        <w:t>Voluntary deductions</w:t>
      </w:r>
    </w:p>
    <w:p w14:paraId="026BD3DE" w14:textId="1299CBD4" w:rsidR="000F48A3" w:rsidRPr="000F48A3" w:rsidRDefault="000F48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Assets – Liabilities = Net Worth – Define and describe each</w:t>
      </w:r>
    </w:p>
    <w:sectPr w:rsidR="000F48A3" w:rsidRPr="000F48A3" w:rsidSect="000F48A3">
      <w:type w:val="continuous"/>
      <w:pgSz w:w="12240" w:h="15840"/>
      <w:pgMar w:top="72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0"/>
    <w:rsid w:val="000F48A3"/>
    <w:rsid w:val="001B006B"/>
    <w:rsid w:val="00482A07"/>
    <w:rsid w:val="00522C49"/>
    <w:rsid w:val="00561E8E"/>
    <w:rsid w:val="00624115"/>
    <w:rsid w:val="007674FF"/>
    <w:rsid w:val="00996880"/>
    <w:rsid w:val="009C192F"/>
    <w:rsid w:val="00A14DA3"/>
    <w:rsid w:val="00BD1233"/>
    <w:rsid w:val="00C73426"/>
    <w:rsid w:val="00D00D20"/>
    <w:rsid w:val="00D1011B"/>
    <w:rsid w:val="00D54C2F"/>
    <w:rsid w:val="00F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03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Macintosh Word</Application>
  <DocSecurity>0</DocSecurity>
  <Lines>14</Lines>
  <Paragraphs>3</Paragraphs>
  <ScaleCrop>false</ScaleCrop>
  <Company>Smithtown HSE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Kelly</dc:creator>
  <cp:keywords/>
  <dc:description/>
  <cp:lastModifiedBy>DOREEN Kelly</cp:lastModifiedBy>
  <cp:revision>2</cp:revision>
  <dcterms:created xsi:type="dcterms:W3CDTF">2013-01-13T18:14:00Z</dcterms:created>
  <dcterms:modified xsi:type="dcterms:W3CDTF">2013-01-13T18:14:00Z</dcterms:modified>
</cp:coreProperties>
</file>